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2313"/>
      </w:tblGrid>
      <w:tr w:rsidR="003260A8" w:rsidTr="00A90D09">
        <w:trPr>
          <w:trHeight w:val="566"/>
        </w:trPr>
        <w:tc>
          <w:tcPr>
            <w:tcW w:w="7083" w:type="dxa"/>
          </w:tcPr>
          <w:p w:rsidR="00721C4B" w:rsidRPr="0073040E" w:rsidRDefault="0087052F">
            <w:pPr>
              <w:rPr>
                <w:b/>
              </w:rPr>
            </w:pPr>
            <w:r w:rsidRPr="0073040E">
              <w:rPr>
                <w:b/>
              </w:rPr>
              <w:t xml:space="preserve">İşletmede Mesleki Eğitim Uygulama Süreci </w:t>
            </w:r>
          </w:p>
        </w:tc>
        <w:tc>
          <w:tcPr>
            <w:tcW w:w="2313" w:type="dxa"/>
          </w:tcPr>
          <w:p w:rsidR="00721C4B" w:rsidRPr="007E0AE2" w:rsidRDefault="00A93C2D" w:rsidP="00A93C2D">
            <w:pPr>
              <w:rPr>
                <w:b/>
                <w:highlight w:val="cyan"/>
              </w:rPr>
            </w:pPr>
            <w:r>
              <w:rPr>
                <w:b/>
              </w:rPr>
              <w:t>15 Eylül-29 Aralık</w:t>
            </w:r>
            <w:r w:rsidR="00C70071" w:rsidRPr="00A90D09">
              <w:rPr>
                <w:b/>
              </w:rPr>
              <w:t xml:space="preserve"> 2025</w:t>
            </w:r>
          </w:p>
        </w:tc>
      </w:tr>
      <w:tr w:rsidR="0087052F" w:rsidTr="00A90D09">
        <w:tc>
          <w:tcPr>
            <w:tcW w:w="7083" w:type="dxa"/>
          </w:tcPr>
          <w:p w:rsidR="0087052F" w:rsidRDefault="0087052F" w:rsidP="0087052F">
            <w:r>
              <w:t>Kayıt Yenileme- Öğrenim Ücretlerinin Ödenmesi</w:t>
            </w:r>
          </w:p>
        </w:tc>
        <w:tc>
          <w:tcPr>
            <w:tcW w:w="2313" w:type="dxa"/>
          </w:tcPr>
          <w:p w:rsidR="0087052F" w:rsidRDefault="00A93C2D" w:rsidP="00A93C2D">
            <w:r>
              <w:t>01</w:t>
            </w:r>
            <w:r w:rsidR="00C3786E">
              <w:t>.0</w:t>
            </w:r>
            <w:r>
              <w:t>9</w:t>
            </w:r>
            <w:r w:rsidR="00C3786E">
              <w:t>.2025-</w:t>
            </w:r>
            <w:r>
              <w:t>12.09</w:t>
            </w:r>
            <w:r w:rsidR="00C3786E">
              <w:t>.2025</w:t>
            </w:r>
          </w:p>
        </w:tc>
      </w:tr>
      <w:tr w:rsidR="0087052F" w:rsidTr="00A90D09">
        <w:tc>
          <w:tcPr>
            <w:tcW w:w="7083" w:type="dxa"/>
          </w:tcPr>
          <w:p w:rsidR="0087052F" w:rsidRDefault="0087052F" w:rsidP="0087052F">
            <w:r>
              <w:t>SGK Girişlerinin yapılması</w:t>
            </w:r>
          </w:p>
        </w:tc>
        <w:tc>
          <w:tcPr>
            <w:tcW w:w="2313" w:type="dxa"/>
          </w:tcPr>
          <w:p w:rsidR="0087052F" w:rsidRDefault="00A93C2D" w:rsidP="00A93C2D">
            <w:r>
              <w:t>08</w:t>
            </w:r>
            <w:r w:rsidR="00C3786E">
              <w:t>-1</w:t>
            </w:r>
            <w:r>
              <w:t>2</w:t>
            </w:r>
            <w:r w:rsidR="00C3786E">
              <w:t>.0</w:t>
            </w:r>
            <w:r>
              <w:t>9</w:t>
            </w:r>
            <w:r w:rsidR="00C3786E">
              <w:t>.2025</w:t>
            </w:r>
          </w:p>
        </w:tc>
      </w:tr>
      <w:tr w:rsidR="0087052F" w:rsidTr="00A90D09">
        <w:tc>
          <w:tcPr>
            <w:tcW w:w="7083" w:type="dxa"/>
          </w:tcPr>
          <w:p w:rsidR="0087052F" w:rsidRDefault="00E94590" w:rsidP="0087052F">
            <w:pPr>
              <w:jc w:val="both"/>
            </w:pPr>
            <w:r>
              <w:rPr>
                <w:b/>
              </w:rPr>
              <w:t>İşe Başlama Bildirim</w:t>
            </w:r>
            <w:r w:rsidR="0087052F" w:rsidRPr="003260A8">
              <w:rPr>
                <w:b/>
              </w:rPr>
              <w:t xml:space="preserve"> </w:t>
            </w:r>
            <w:proofErr w:type="spellStart"/>
            <w:r w:rsidR="0087052F" w:rsidRPr="003260A8">
              <w:rPr>
                <w:b/>
              </w:rPr>
              <w:t>Formu</w:t>
            </w:r>
            <w:r w:rsidR="0087052F">
              <w:rPr>
                <w:b/>
              </w:rPr>
              <w:t>’</w:t>
            </w:r>
            <w:r w:rsidR="0087052F" w:rsidRPr="003260A8">
              <w:rPr>
                <w:b/>
              </w:rPr>
              <w:t>nun</w:t>
            </w:r>
            <w:proofErr w:type="spellEnd"/>
            <w:r w:rsidR="0087052F">
              <w:t xml:space="preserve"> Fakülte Uygulamalı Eğitimler Koordinasyon Birimine Teslim Edilmesi </w:t>
            </w:r>
          </w:p>
          <w:p w:rsidR="0087052F" w:rsidRDefault="0087052F" w:rsidP="0087052F">
            <w:pPr>
              <w:jc w:val="both"/>
            </w:pPr>
          </w:p>
          <w:p w:rsidR="0087052F" w:rsidRDefault="0087052F" w:rsidP="0087052F">
            <w:pPr>
              <w:jc w:val="both"/>
            </w:pPr>
            <w:r>
              <w:t>(Bu form imza işlemleri tamamlandıktan sonra taratılıp Koordinasyon Birimine mail (</w:t>
            </w:r>
            <w:r w:rsidRPr="003C4173">
              <w:rPr>
                <w:b/>
              </w:rPr>
              <w:t>ime@kastamonu.edu.tr</w:t>
            </w:r>
            <w:r>
              <w:t>) atılacaktır. Asıl belge öğrenci tarafından İşletmede Mesleki Eğitim dosyasında muhafaza edilecektir)</w:t>
            </w:r>
          </w:p>
        </w:tc>
        <w:tc>
          <w:tcPr>
            <w:tcW w:w="2313" w:type="dxa"/>
          </w:tcPr>
          <w:p w:rsidR="0087052F" w:rsidRDefault="00A93C2D" w:rsidP="00C70071">
            <w:r>
              <w:t xml:space="preserve">15 </w:t>
            </w:r>
            <w:proofErr w:type="gramStart"/>
            <w:r>
              <w:t xml:space="preserve">Eylül </w:t>
            </w:r>
            <w:r w:rsidR="00C3786E">
              <w:t xml:space="preserve"> 2025</w:t>
            </w:r>
            <w:proofErr w:type="gramEnd"/>
          </w:p>
        </w:tc>
      </w:tr>
      <w:tr w:rsidR="0087052F" w:rsidTr="00A90D09">
        <w:tc>
          <w:tcPr>
            <w:tcW w:w="7083" w:type="dxa"/>
          </w:tcPr>
          <w:p w:rsidR="0087052F" w:rsidRDefault="00DE4D4C" w:rsidP="0087052F">
            <w:pPr>
              <w:jc w:val="both"/>
            </w:pPr>
            <w:r w:rsidRPr="00DE4D4C">
              <w:rPr>
                <w:b/>
              </w:rPr>
              <w:t xml:space="preserve">İME Devam Takip ve Disiplin Mevzuatına Uyma </w:t>
            </w:r>
            <w:proofErr w:type="spellStart"/>
            <w:r w:rsidRPr="00DE4D4C">
              <w:rPr>
                <w:b/>
              </w:rPr>
              <w:t>Formu</w:t>
            </w:r>
            <w:r w:rsidR="0017110D">
              <w:rPr>
                <w:b/>
              </w:rPr>
              <w:t>’nun</w:t>
            </w:r>
            <w:proofErr w:type="spellEnd"/>
            <w:r w:rsidR="0017110D">
              <w:rPr>
                <w:b/>
              </w:rPr>
              <w:t xml:space="preserve"> </w:t>
            </w:r>
            <w:r w:rsidR="0087052F">
              <w:t>Fakülte Uygulamalı Eğitimler Koordinasyon Birimine ve Sorumlu Öğr</w:t>
            </w:r>
            <w:r w:rsidR="00BA1412">
              <w:t>etim Elemanına Teslim Edilmesi. Bu form her ay</w:t>
            </w:r>
            <w:r w:rsidR="003C1433">
              <w:t>ın ilk mesai günü teslim edilecektir.</w:t>
            </w:r>
          </w:p>
          <w:p w:rsidR="0087052F" w:rsidRDefault="0087052F" w:rsidP="0087052F">
            <w:pPr>
              <w:jc w:val="both"/>
            </w:pPr>
          </w:p>
          <w:p w:rsidR="0087052F" w:rsidRDefault="0087052F" w:rsidP="00FC066F">
            <w:pPr>
              <w:jc w:val="both"/>
            </w:pPr>
            <w:r>
              <w:t>(</w:t>
            </w:r>
            <w:r w:rsidRPr="00C3786E">
              <w:rPr>
                <w:highlight w:val="yellow"/>
              </w:rPr>
              <w:t>Bu form imza işlemleri tamamlandıktan sonra taratılıp İşletme Yetkilisi/İşletme Eğitim Sorumlusu tarafından Koordinasyon Birimine (</w:t>
            </w:r>
            <w:r w:rsidRPr="00C3786E">
              <w:rPr>
                <w:b/>
                <w:highlight w:val="yellow"/>
              </w:rPr>
              <w:t>ime@kastamonu.edu.tr</w:t>
            </w:r>
            <w:r w:rsidRPr="00C3786E">
              <w:rPr>
                <w:highlight w:val="yellow"/>
              </w:rPr>
              <w:t xml:space="preserve">) </w:t>
            </w:r>
            <w:r w:rsidRPr="00C3786E">
              <w:rPr>
                <w:b/>
                <w:highlight w:val="yellow"/>
              </w:rPr>
              <w:t>ve</w:t>
            </w:r>
            <w:r w:rsidRPr="00C3786E">
              <w:rPr>
                <w:highlight w:val="yellow"/>
              </w:rPr>
              <w:t xml:space="preserve"> Sorumlu Öğretim Elemanına mail atılacaktır</w:t>
            </w:r>
            <w:r>
              <w:t>. Asıl belge İşletme Eğitim Sorumlusu/İşletme yetkilisi tarafından Sorumlu Öğretim Elemanına teslim edilmek üzere kapalı bir zarf içerisinde</w:t>
            </w:r>
            <w:r w:rsidR="00FC066F">
              <w:t xml:space="preserve"> muhafaza edilecektir)</w:t>
            </w:r>
            <w:r>
              <w:t xml:space="preserve"> </w:t>
            </w:r>
          </w:p>
        </w:tc>
        <w:tc>
          <w:tcPr>
            <w:tcW w:w="2313" w:type="dxa"/>
          </w:tcPr>
          <w:p w:rsidR="0087052F" w:rsidRDefault="0087052F" w:rsidP="0087052F">
            <w:pPr>
              <w:rPr>
                <w:b/>
              </w:rPr>
            </w:pPr>
            <w:r w:rsidRPr="0070171F">
              <w:rPr>
                <w:b/>
              </w:rPr>
              <w:t>Her ayın ilk mesai günü</w:t>
            </w:r>
          </w:p>
          <w:p w:rsidR="00C70071" w:rsidRPr="0070171F" w:rsidRDefault="00C3786E" w:rsidP="0087052F">
            <w:pPr>
              <w:rPr>
                <w:b/>
              </w:rPr>
            </w:pPr>
            <w:r>
              <w:t>-</w:t>
            </w:r>
            <w:r w:rsidR="00A93C2D">
              <w:t>Eylül</w:t>
            </w:r>
            <w:r w:rsidR="00C70071">
              <w:t xml:space="preserve"> ayı devam çizelgesi için (</w:t>
            </w:r>
            <w:r>
              <w:t xml:space="preserve">1 </w:t>
            </w:r>
            <w:r w:rsidR="00A93C2D">
              <w:t xml:space="preserve">Ekim </w:t>
            </w:r>
            <w:r w:rsidR="00C70071">
              <w:t>202</w:t>
            </w:r>
            <w:r>
              <w:t>5</w:t>
            </w:r>
            <w:r w:rsidR="00C70071">
              <w:t>)</w:t>
            </w:r>
          </w:p>
          <w:p w:rsidR="0087052F" w:rsidRDefault="0070171F" w:rsidP="0087052F">
            <w:r>
              <w:t>-</w:t>
            </w:r>
            <w:r w:rsidR="00C3786E">
              <w:t xml:space="preserve"> </w:t>
            </w:r>
            <w:r w:rsidR="00A93C2D">
              <w:t>Ekim</w:t>
            </w:r>
            <w:r>
              <w:t xml:space="preserve"> ayı devam çizelgesi için </w:t>
            </w:r>
            <w:r w:rsidR="0017110D">
              <w:t xml:space="preserve">(1 </w:t>
            </w:r>
            <w:r w:rsidR="00A93C2D">
              <w:t>Kasım</w:t>
            </w:r>
            <w:r w:rsidR="00C71085">
              <w:t xml:space="preserve"> 202</w:t>
            </w:r>
            <w:r w:rsidR="00C3786E">
              <w:t>5</w:t>
            </w:r>
            <w:r w:rsidR="0087052F">
              <w:t>)</w:t>
            </w:r>
          </w:p>
          <w:p w:rsidR="0087052F" w:rsidRDefault="0070171F" w:rsidP="0087052F">
            <w:r>
              <w:t>-</w:t>
            </w:r>
            <w:r w:rsidR="00C3786E">
              <w:t xml:space="preserve"> </w:t>
            </w:r>
            <w:r w:rsidR="00A93C2D">
              <w:t>Kasım</w:t>
            </w:r>
            <w:r>
              <w:t xml:space="preserve"> ayı devam çizelgesi için </w:t>
            </w:r>
            <w:r w:rsidR="00A33C26">
              <w:t>(</w:t>
            </w:r>
            <w:r w:rsidR="00A93C2D">
              <w:t>1 Aralık</w:t>
            </w:r>
            <w:r w:rsidR="00C71085">
              <w:t xml:space="preserve"> 202</w:t>
            </w:r>
            <w:r w:rsidR="00C3786E">
              <w:t>5</w:t>
            </w:r>
            <w:r w:rsidR="0087052F">
              <w:t>)</w:t>
            </w:r>
          </w:p>
          <w:p w:rsidR="0087052F" w:rsidRDefault="0070171F" w:rsidP="0087052F">
            <w:r>
              <w:t>-</w:t>
            </w:r>
            <w:r w:rsidR="00C3786E">
              <w:t xml:space="preserve"> </w:t>
            </w:r>
            <w:r w:rsidR="00A93C2D">
              <w:t>Aralık</w:t>
            </w:r>
            <w:r w:rsidR="00C3786E">
              <w:t xml:space="preserve"> ayı devam </w:t>
            </w:r>
            <w:r>
              <w:t xml:space="preserve">çizelgesi için </w:t>
            </w:r>
            <w:r w:rsidR="00A04B1B">
              <w:t>(</w:t>
            </w:r>
            <w:r w:rsidR="00A93C2D">
              <w:t>29-31 Aralık</w:t>
            </w:r>
            <w:r w:rsidR="00C3786E">
              <w:t xml:space="preserve"> </w:t>
            </w:r>
            <w:r w:rsidR="00A04B1B">
              <w:t>202</w:t>
            </w:r>
            <w:r w:rsidR="00C70071">
              <w:t>5</w:t>
            </w:r>
            <w:r w:rsidR="0087052F">
              <w:t>)</w:t>
            </w:r>
          </w:p>
          <w:p w:rsidR="00FC066F" w:rsidRDefault="00FC066F" w:rsidP="0087052F"/>
        </w:tc>
      </w:tr>
      <w:tr w:rsidR="0087052F" w:rsidTr="00A90D09">
        <w:tc>
          <w:tcPr>
            <w:tcW w:w="7083" w:type="dxa"/>
          </w:tcPr>
          <w:p w:rsidR="0087052F" w:rsidRDefault="00DE63B5" w:rsidP="00DE63B5">
            <w:pPr>
              <w:jc w:val="both"/>
            </w:pPr>
            <w:r>
              <w:t>İşletmede olası iş kazası</w:t>
            </w:r>
            <w:r w:rsidR="0064645F">
              <w:t>nın</w:t>
            </w:r>
            <w:r>
              <w:t xml:space="preserve"> meydana gelmesi durumunda s</w:t>
            </w:r>
            <w:r w:rsidRPr="00DE63B5">
              <w:t xml:space="preserve">tajyerlerin iş kazası bildiriminin işverenler tarafından 3 iş günü içinde </w:t>
            </w:r>
            <w:proofErr w:type="spellStart"/>
            <w:r w:rsidRPr="00DE63B5">
              <w:t>SGK'ya</w:t>
            </w:r>
            <w:proofErr w:type="spellEnd"/>
            <w:r w:rsidRPr="00DE63B5">
              <w:t xml:space="preserve"> bildirilmesi gerekir</w:t>
            </w:r>
            <w:r>
              <w:t>. Bu bildirim</w:t>
            </w:r>
            <w:r w:rsidR="003A6C08">
              <w:t>in</w:t>
            </w:r>
            <w:r>
              <w:t xml:space="preserve"> </w:t>
            </w:r>
            <w:r w:rsidRPr="00DE63B5">
              <w:rPr>
                <w:b/>
              </w:rPr>
              <w:t>İş Kazası Bildirim Dilekçesi</w:t>
            </w:r>
            <w:r>
              <w:t xml:space="preserve">nin ekine konularak </w:t>
            </w:r>
            <w:r w:rsidR="00A0219C">
              <w:t xml:space="preserve">Fakülte </w:t>
            </w:r>
            <w:r>
              <w:t xml:space="preserve">Uygulamalı Eğitimler Koordinasyon Birimine </w:t>
            </w:r>
            <w:r w:rsidR="003A6C08">
              <w:t>bilgi verilmesi.</w:t>
            </w:r>
          </w:p>
          <w:p w:rsidR="00DE63B5" w:rsidRDefault="00DE63B5" w:rsidP="00DE63B5">
            <w:pPr>
              <w:jc w:val="both"/>
            </w:pPr>
          </w:p>
          <w:p w:rsidR="00DE63B5" w:rsidRDefault="00DE63B5" w:rsidP="006717E5">
            <w:pPr>
              <w:jc w:val="both"/>
            </w:pPr>
            <w:r>
              <w:t>(</w:t>
            </w:r>
            <w:r w:rsidR="00C85C2C">
              <w:rPr>
                <w:b/>
              </w:rPr>
              <w:t>Bu form</w:t>
            </w:r>
            <w:r w:rsidR="005C3184">
              <w:rPr>
                <w:b/>
              </w:rPr>
              <w:t>,</w:t>
            </w:r>
            <w:r>
              <w:t xml:space="preserve"> imza işlemleri tamamlandıktan sonra taratılıp İşletme Yetkilisi/İşletme Eğitim Sorumlusu tarafından Koordinasyon Birimine </w:t>
            </w:r>
            <w:r w:rsidRPr="003F6E88">
              <w:t>(</w:t>
            </w:r>
            <w:r w:rsidRPr="00B4614C">
              <w:rPr>
                <w:b/>
              </w:rPr>
              <w:t>ime@kastamonu.edu.tr</w:t>
            </w:r>
            <w:r w:rsidRPr="003F6E88">
              <w:t>)</w:t>
            </w:r>
            <w:r>
              <w:t xml:space="preserve"> mail atılacaktır. Asıl belge İşletme Eğitim Sorumlusu/İşletme yetkilisi tarafından </w:t>
            </w:r>
            <w:r w:rsidR="006717E5" w:rsidRPr="00A0219C">
              <w:rPr>
                <w:b/>
              </w:rPr>
              <w:t>SGK bildiriminin yapıldığı tarihte</w:t>
            </w:r>
            <w:r w:rsidR="006717E5">
              <w:t xml:space="preserve"> </w:t>
            </w:r>
            <w:r w:rsidR="003A6C08">
              <w:t>Fakülte</w:t>
            </w:r>
            <w:r w:rsidR="006717E5">
              <w:t xml:space="preserve"> Uygulamalı Eğitimler Koordinasyon Birimine posta yoluyla </w:t>
            </w:r>
            <w:r w:rsidR="003A6C08">
              <w:t>gönderilmelidir</w:t>
            </w:r>
            <w:r w:rsidR="006717E5">
              <w:t xml:space="preserve">.   </w:t>
            </w:r>
          </w:p>
        </w:tc>
        <w:tc>
          <w:tcPr>
            <w:tcW w:w="2313" w:type="dxa"/>
          </w:tcPr>
          <w:p w:rsidR="0087052F" w:rsidRDefault="00DE63B5" w:rsidP="006717E5">
            <w:r w:rsidRPr="00DE63B5">
              <w:t>Stajyerlerin iş kazası bildiriminin işverenler tarafından 3 iş günü iç</w:t>
            </w:r>
            <w:r w:rsidR="006717E5">
              <w:t xml:space="preserve">inde </w:t>
            </w:r>
            <w:proofErr w:type="spellStart"/>
            <w:r w:rsidR="006717E5">
              <w:t>SGK'ya</w:t>
            </w:r>
            <w:proofErr w:type="spellEnd"/>
            <w:r w:rsidR="006717E5">
              <w:t xml:space="preserve"> bildirilmesi. </w:t>
            </w:r>
          </w:p>
        </w:tc>
      </w:tr>
      <w:tr w:rsidR="00DE63B5" w:rsidTr="00A90D09">
        <w:tc>
          <w:tcPr>
            <w:tcW w:w="7083" w:type="dxa"/>
          </w:tcPr>
          <w:p w:rsidR="00B4614C" w:rsidRDefault="00B4614C" w:rsidP="00B4614C">
            <w:pPr>
              <w:jc w:val="both"/>
            </w:pPr>
            <w:r>
              <w:t>İşletmede olası meslek hastalığının meydana gelmesi durumunda s</w:t>
            </w:r>
            <w:r w:rsidRPr="00DE63B5">
              <w:t xml:space="preserve">tajyerlerin </w:t>
            </w:r>
            <w:r>
              <w:t>meslek hastalığı</w:t>
            </w:r>
            <w:r w:rsidRPr="00DE63B5">
              <w:t xml:space="preserve"> bildiriminin işverenler tarafından </w:t>
            </w:r>
            <w:proofErr w:type="spellStart"/>
            <w:r w:rsidRPr="00DE63B5">
              <w:t>SGK'ya</w:t>
            </w:r>
            <w:proofErr w:type="spellEnd"/>
            <w:r w:rsidRPr="00DE63B5">
              <w:t xml:space="preserve"> bildirilmesi gerekir</w:t>
            </w:r>
            <w:r>
              <w:t xml:space="preserve">. Bu bildirimin </w:t>
            </w:r>
            <w:r w:rsidRPr="00B4614C">
              <w:rPr>
                <w:b/>
              </w:rPr>
              <w:t>Meslek Has</w:t>
            </w:r>
            <w:r w:rsidR="0062419C">
              <w:rPr>
                <w:b/>
              </w:rPr>
              <w:t>talığı Bildirim Formu</w:t>
            </w:r>
            <w:r w:rsidR="0062419C">
              <w:t>nu</w:t>
            </w:r>
            <w:r>
              <w:t>n ekine konularak Fakülte Uygulamalı Eğitimler Koordinasyon Birimine bilgi verilmesi.</w:t>
            </w:r>
          </w:p>
          <w:p w:rsidR="00B4614C" w:rsidRDefault="00B4614C" w:rsidP="00B4614C">
            <w:pPr>
              <w:jc w:val="both"/>
            </w:pPr>
          </w:p>
          <w:p w:rsidR="00DE63B5" w:rsidRDefault="00B4614C" w:rsidP="00B4614C">
            <w:pPr>
              <w:jc w:val="both"/>
            </w:pPr>
            <w:r>
              <w:t>(</w:t>
            </w:r>
            <w:r w:rsidR="00BC416E">
              <w:rPr>
                <w:b/>
              </w:rPr>
              <w:t>Bu form</w:t>
            </w:r>
            <w:r>
              <w:rPr>
                <w:b/>
              </w:rPr>
              <w:t>,</w:t>
            </w:r>
            <w:r>
              <w:t xml:space="preserve"> imza işlemleri tamamlandıktan sonra taratılıp İşletme Yetkilisi/İşletme Eğitim Sorumlusu tarafından Koordinasyon Birimine </w:t>
            </w:r>
            <w:r w:rsidRPr="003F6E88">
              <w:t>(</w:t>
            </w:r>
            <w:r w:rsidRPr="00B4614C">
              <w:rPr>
                <w:b/>
              </w:rPr>
              <w:t>ime@kastamonu.edu.tr</w:t>
            </w:r>
            <w:r w:rsidRPr="003F6E88">
              <w:t>)</w:t>
            </w:r>
            <w:r>
              <w:t xml:space="preserve"> mail atılacaktır. Asıl belge İşletme Eğitim Sorumlusu/İşletme yetkilisi tarafından </w:t>
            </w:r>
            <w:r w:rsidRPr="00A0219C">
              <w:rPr>
                <w:b/>
              </w:rPr>
              <w:t>SGK bildiriminin yapıldığı tarihte</w:t>
            </w:r>
            <w:r>
              <w:t xml:space="preserve"> Fakülte Uygulamalı Eğitimler Koordinasyon Birimine posta yoluyla gönderilmelidir.   </w:t>
            </w:r>
          </w:p>
          <w:p w:rsidR="0073040E" w:rsidRDefault="0073040E" w:rsidP="00B4614C">
            <w:pPr>
              <w:jc w:val="both"/>
            </w:pPr>
          </w:p>
        </w:tc>
        <w:tc>
          <w:tcPr>
            <w:tcW w:w="2313" w:type="dxa"/>
          </w:tcPr>
          <w:p w:rsidR="00DE63B5" w:rsidRDefault="00DE63B5" w:rsidP="0087052F"/>
        </w:tc>
      </w:tr>
      <w:tr w:rsidR="00DE63B5" w:rsidTr="00A90D09">
        <w:trPr>
          <w:trHeight w:val="1417"/>
        </w:trPr>
        <w:tc>
          <w:tcPr>
            <w:tcW w:w="7083" w:type="dxa"/>
          </w:tcPr>
          <w:p w:rsidR="00CD74EF" w:rsidRDefault="00CD74EF" w:rsidP="001717B6">
            <w:pPr>
              <w:jc w:val="both"/>
            </w:pPr>
            <w:r w:rsidRPr="00CD74EF">
              <w:rPr>
                <w:b/>
              </w:rPr>
              <w:lastRenderedPageBreak/>
              <w:t>İşletmede Mesleki Eğitim Ara Raporun</w:t>
            </w:r>
            <w:r>
              <w:t xml:space="preserve"> Sorumlu Öğretim Elemanına Teslim Edilmesi. </w:t>
            </w:r>
            <w:r w:rsidR="00A36443">
              <w:t>(Bu rapo</w:t>
            </w:r>
            <w:r w:rsidR="00F938E1">
              <w:t>r ilk 7</w:t>
            </w:r>
            <w:r w:rsidR="00A36443">
              <w:t xml:space="preserve"> Haftayı k</w:t>
            </w:r>
            <w:r w:rsidR="001717B6">
              <w:t>apsayacak şekilde hazırlanmalıdır</w:t>
            </w:r>
            <w:r w:rsidR="00A36443">
              <w:t>)</w:t>
            </w:r>
          </w:p>
          <w:p w:rsidR="00DE63B5" w:rsidRDefault="00DE63B5" w:rsidP="0087052F"/>
          <w:p w:rsidR="00CD74EF" w:rsidRDefault="00CD74EF" w:rsidP="00CD74EF">
            <w:pPr>
              <w:jc w:val="both"/>
            </w:pPr>
            <w:r>
              <w:t>(Öğrenci tarafından doldurulan ve İşletme Yetkilisi/İşletme Eğitim Sorumlusu tarafından imzalanan dosya Sorumlu Öğretim Elemanına mail atılacaktır veya posta yolu ile gönderilecektir)</w:t>
            </w:r>
          </w:p>
        </w:tc>
        <w:tc>
          <w:tcPr>
            <w:tcW w:w="2313" w:type="dxa"/>
          </w:tcPr>
          <w:p w:rsidR="00DE63B5" w:rsidRDefault="00EA3AA6" w:rsidP="00A93C2D">
            <w:pPr>
              <w:jc w:val="center"/>
            </w:pPr>
            <w:r>
              <w:t>0</w:t>
            </w:r>
            <w:r w:rsidR="00A93C2D">
              <w:t>1</w:t>
            </w:r>
            <w:r>
              <w:t>-</w:t>
            </w:r>
            <w:r w:rsidR="00A93C2D">
              <w:t xml:space="preserve">09 Kasım </w:t>
            </w:r>
            <w:r>
              <w:t>2025</w:t>
            </w:r>
          </w:p>
        </w:tc>
      </w:tr>
      <w:tr w:rsidR="0048223C" w:rsidTr="00A90D09">
        <w:trPr>
          <w:trHeight w:val="1417"/>
        </w:trPr>
        <w:tc>
          <w:tcPr>
            <w:tcW w:w="7083" w:type="dxa"/>
          </w:tcPr>
          <w:p w:rsidR="0048223C" w:rsidRDefault="0048223C" w:rsidP="0048223C">
            <w:pPr>
              <w:jc w:val="both"/>
            </w:pPr>
            <w:r w:rsidRPr="00CD74EF">
              <w:rPr>
                <w:b/>
              </w:rPr>
              <w:t>İşletmede Me</w:t>
            </w:r>
            <w:r>
              <w:rPr>
                <w:b/>
              </w:rPr>
              <w:t>sleki Eğitim Sonuç</w:t>
            </w:r>
            <w:r w:rsidRPr="00CD74EF">
              <w:rPr>
                <w:b/>
              </w:rPr>
              <w:t xml:space="preserve"> Raporun</w:t>
            </w:r>
            <w:r>
              <w:rPr>
                <w:b/>
              </w:rPr>
              <w:t>un</w:t>
            </w:r>
            <w:r>
              <w:t xml:space="preserve"> Sorumlu Öğretim Elemanına Teslim Edilmesi. </w:t>
            </w:r>
            <w:r w:rsidR="008652C8">
              <w:t xml:space="preserve">(Bu rapor </w:t>
            </w:r>
            <w:r w:rsidR="003D6143">
              <w:t>ara raporun sunulduğu haftadan sonraki haftaları</w:t>
            </w:r>
            <w:r>
              <w:t xml:space="preserve"> kapsayacak şekilde hazırlanmalıdır)</w:t>
            </w:r>
          </w:p>
          <w:p w:rsidR="0048223C" w:rsidRDefault="0048223C" w:rsidP="0048223C"/>
          <w:p w:rsidR="0048223C" w:rsidRDefault="0048223C" w:rsidP="0048223C">
            <w:r>
              <w:t xml:space="preserve">(Öğrenci tarafından doldurulan ve İşletme Yetkilisi/İşletme Eğitim Sorumlusu tarafından imzalanan dosya Sorumlu Öğretim Elemanına </w:t>
            </w:r>
            <w:r w:rsidRPr="0073040E">
              <w:rPr>
                <w:b/>
              </w:rPr>
              <w:t>elden teslim edilecektir</w:t>
            </w:r>
            <w:r>
              <w:t>.)</w:t>
            </w:r>
          </w:p>
        </w:tc>
        <w:tc>
          <w:tcPr>
            <w:tcW w:w="2313" w:type="dxa"/>
          </w:tcPr>
          <w:p w:rsidR="0048223C" w:rsidRDefault="00A93C2D" w:rsidP="00A93C2D">
            <w:pPr>
              <w:jc w:val="center"/>
            </w:pPr>
            <w:r>
              <w:t>03-11 Ocak</w:t>
            </w:r>
            <w:r w:rsidR="00DC420B" w:rsidRPr="00A90D09">
              <w:t xml:space="preserve"> 202</w:t>
            </w:r>
            <w:r>
              <w:t>6</w:t>
            </w:r>
          </w:p>
        </w:tc>
      </w:tr>
      <w:tr w:rsidR="00A90D09" w:rsidTr="00A90D09">
        <w:trPr>
          <w:trHeight w:val="1780"/>
        </w:trPr>
        <w:tc>
          <w:tcPr>
            <w:tcW w:w="7083" w:type="dxa"/>
          </w:tcPr>
          <w:p w:rsidR="00A90D09" w:rsidRDefault="00A90D09" w:rsidP="00A90D09">
            <w:r w:rsidRPr="00B4614C">
              <w:rPr>
                <w:b/>
              </w:rPr>
              <w:t>İşletme Değerlendirme Formunun</w:t>
            </w:r>
            <w:r>
              <w:t xml:space="preserve"> Sorumlu Öğretim Elemanına Teslim Edilmesi. </w:t>
            </w:r>
          </w:p>
          <w:p w:rsidR="00A90D09" w:rsidRDefault="00A90D09" w:rsidP="00A90D09">
            <w:pPr>
              <w:jc w:val="both"/>
            </w:pPr>
          </w:p>
          <w:p w:rsidR="00A90D09" w:rsidRDefault="00A90D09" w:rsidP="00A90D09">
            <w:pPr>
              <w:jc w:val="both"/>
            </w:pPr>
            <w:r>
              <w:t>(Bu form imza işlemleri tamamlandıktan sonra İşletme Yetkilisi/İşletme Eğitim Sorumlusu tarafından Sorumlu Öğretim Elemanına teslim edilmek üzere kapalı bir zarf içerisinde gizli ibaresi ile birlikte öğrenci ile birlikte veya posta yolu ile gönderilecektir)</w:t>
            </w:r>
          </w:p>
        </w:tc>
        <w:tc>
          <w:tcPr>
            <w:tcW w:w="2313" w:type="dxa"/>
          </w:tcPr>
          <w:p w:rsidR="00A90D09" w:rsidRDefault="00A93C2D" w:rsidP="00A93C2D">
            <w:pPr>
              <w:jc w:val="center"/>
            </w:pPr>
            <w:r>
              <w:t>03-11 Ocak</w:t>
            </w:r>
            <w:r w:rsidRPr="00A90D09">
              <w:t xml:space="preserve"> 202</w:t>
            </w:r>
            <w:r>
              <w:t>6</w:t>
            </w:r>
          </w:p>
        </w:tc>
      </w:tr>
      <w:tr w:rsidR="00A90D09" w:rsidTr="00A90D09">
        <w:trPr>
          <w:trHeight w:val="969"/>
        </w:trPr>
        <w:tc>
          <w:tcPr>
            <w:tcW w:w="7083" w:type="dxa"/>
          </w:tcPr>
          <w:p w:rsidR="00A90D09" w:rsidRPr="00EA3AA6" w:rsidRDefault="00A90D09" w:rsidP="00A90D09">
            <w:pPr>
              <w:jc w:val="both"/>
              <w:rPr>
                <w:highlight w:val="yellow"/>
              </w:rPr>
            </w:pPr>
            <w:r w:rsidRPr="00EA3AA6">
              <w:rPr>
                <w:b/>
                <w:highlight w:val="yellow"/>
              </w:rPr>
              <w:t xml:space="preserve">İşletme Memnuniyet Anketi’ </w:t>
            </w:r>
            <w:proofErr w:type="spellStart"/>
            <w:r w:rsidRPr="00EA3AA6">
              <w:rPr>
                <w:b/>
                <w:highlight w:val="yellow"/>
              </w:rPr>
              <w:t>nin</w:t>
            </w:r>
            <w:proofErr w:type="spellEnd"/>
            <w:r w:rsidRPr="00EA3AA6">
              <w:rPr>
                <w:b/>
                <w:highlight w:val="yellow"/>
              </w:rPr>
              <w:t xml:space="preserve"> </w:t>
            </w:r>
            <w:r w:rsidRPr="00EA3AA6">
              <w:rPr>
                <w:highlight w:val="yellow"/>
              </w:rPr>
              <w:t>İşletme tarafından doldurulması</w:t>
            </w:r>
          </w:p>
          <w:p w:rsidR="00A90D09" w:rsidRPr="00EA3AA6" w:rsidRDefault="00A90D09" w:rsidP="00A90D09">
            <w:pPr>
              <w:jc w:val="both"/>
              <w:rPr>
                <w:highlight w:val="yellow"/>
              </w:rPr>
            </w:pPr>
          </w:p>
          <w:p w:rsidR="00A90D09" w:rsidRPr="00EA3AA6" w:rsidRDefault="00A90D09" w:rsidP="00A90D09">
            <w:pPr>
              <w:jc w:val="both"/>
              <w:rPr>
                <w:highlight w:val="yellow"/>
              </w:rPr>
            </w:pPr>
            <w:r w:rsidRPr="00EA3AA6">
              <w:rPr>
                <w:highlight w:val="yellow"/>
              </w:rPr>
              <w:t>(</w:t>
            </w:r>
            <w:r w:rsidR="00F51A5B">
              <w:t xml:space="preserve"> </w:t>
            </w:r>
            <w:hyperlink r:id="rId8" w:tgtFrame="_blank" w:tooltip="https://docs.google.com/forms/d/e/1FAIpQLSdKlSIEAKQE6zkl91a5lfbhxjb-gUdlzs3Cps8JYTESEKZUqA/viewform?usp=header" w:history="1">
              <w:r w:rsidR="00F51A5B">
                <w:rPr>
                  <w:rStyle w:val="Kpr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https://docs.google.com/forms/d/e/1FAIpQLSdKlSIEAKQE6zkl91a5lfbhxjb-gUdlzs3Cps8JYTESEKZUqA/viewform?usp=header</w:t>
              </w:r>
            </w:hyperlink>
            <w:r w:rsidR="00F51A5B">
              <w:t xml:space="preserve"> ) </w:t>
            </w:r>
            <w:r w:rsidRPr="00EA3AA6">
              <w:rPr>
                <w:highlight w:val="yellow"/>
              </w:rPr>
              <w:t xml:space="preserve">adresinden </w:t>
            </w:r>
            <w:proofErr w:type="gramStart"/>
            <w:r w:rsidRPr="00EA3AA6">
              <w:rPr>
                <w:highlight w:val="yellow"/>
              </w:rPr>
              <w:t>online</w:t>
            </w:r>
            <w:proofErr w:type="gramEnd"/>
            <w:r w:rsidRPr="00EA3AA6">
              <w:rPr>
                <w:highlight w:val="yellow"/>
              </w:rPr>
              <w:t xml:space="preserve"> olarak doldurabilirler, çıktı alınmasına gerek yoktur.)</w:t>
            </w:r>
          </w:p>
        </w:tc>
        <w:tc>
          <w:tcPr>
            <w:tcW w:w="2313" w:type="dxa"/>
          </w:tcPr>
          <w:p w:rsidR="00A90D09" w:rsidRDefault="00A93C2D" w:rsidP="00A93C2D">
            <w:pPr>
              <w:jc w:val="center"/>
            </w:pPr>
            <w:r>
              <w:t>03-11 Ocak</w:t>
            </w:r>
            <w:r w:rsidRPr="00A90D09">
              <w:t xml:space="preserve"> 202</w:t>
            </w:r>
            <w:r>
              <w:t>6</w:t>
            </w:r>
          </w:p>
        </w:tc>
      </w:tr>
      <w:tr w:rsidR="00A90D09" w:rsidTr="00A90D09">
        <w:tc>
          <w:tcPr>
            <w:tcW w:w="7083" w:type="dxa"/>
          </w:tcPr>
          <w:p w:rsidR="00A90D09" w:rsidRPr="00EA3AA6" w:rsidRDefault="00A90D09" w:rsidP="00A90D09">
            <w:pPr>
              <w:jc w:val="both"/>
              <w:rPr>
                <w:highlight w:val="yellow"/>
              </w:rPr>
            </w:pPr>
            <w:r w:rsidRPr="00EA3AA6">
              <w:rPr>
                <w:b/>
                <w:highlight w:val="yellow"/>
              </w:rPr>
              <w:t xml:space="preserve">Öğrenci Memnuniyet Anketi’nin </w:t>
            </w:r>
            <w:r w:rsidRPr="00EA3AA6">
              <w:rPr>
                <w:highlight w:val="yellow"/>
              </w:rPr>
              <w:t>öğrenci tarafından doldurulması</w:t>
            </w:r>
          </w:p>
          <w:p w:rsidR="00A90D09" w:rsidRPr="00EA3AA6" w:rsidRDefault="00A90D09" w:rsidP="00A90D09">
            <w:pPr>
              <w:jc w:val="both"/>
              <w:rPr>
                <w:highlight w:val="yellow"/>
              </w:rPr>
            </w:pPr>
          </w:p>
          <w:p w:rsidR="00A90D09" w:rsidRPr="00EA3AA6" w:rsidRDefault="00A90D09" w:rsidP="00A90D09">
            <w:pPr>
              <w:rPr>
                <w:highlight w:val="yellow"/>
              </w:rPr>
            </w:pPr>
            <w:r w:rsidRPr="00EA3AA6">
              <w:rPr>
                <w:highlight w:val="yellow"/>
              </w:rPr>
              <w:t>(</w:t>
            </w:r>
            <w:hyperlink r:id="rId9" w:history="1">
              <w:r w:rsidR="00244972" w:rsidRPr="008B3969">
                <w:rPr>
                  <w:rStyle w:val="Kpr"/>
                </w:rPr>
                <w:t>https://docs.google.com/forms/d/1QkcmW1mOv-fmPhYtslNvu7X_femgBBzrulzvbwAhEWI/edit</w:t>
              </w:r>
            </w:hyperlink>
            <w:r w:rsidR="00244972">
              <w:t xml:space="preserve">) </w:t>
            </w:r>
            <w:r w:rsidRPr="00EA3AA6">
              <w:rPr>
                <w:highlight w:val="yellow"/>
              </w:rPr>
              <w:t xml:space="preserve"> adresinden </w:t>
            </w:r>
            <w:proofErr w:type="gramStart"/>
            <w:r w:rsidRPr="00EA3AA6">
              <w:rPr>
                <w:highlight w:val="yellow"/>
              </w:rPr>
              <w:t>online</w:t>
            </w:r>
            <w:proofErr w:type="gramEnd"/>
            <w:r w:rsidRPr="00EA3AA6">
              <w:rPr>
                <w:highlight w:val="yellow"/>
              </w:rPr>
              <w:t xml:space="preserve"> olarak doldurabilirler, çıktı alınmasına gerek yoktur.)</w:t>
            </w:r>
          </w:p>
        </w:tc>
        <w:tc>
          <w:tcPr>
            <w:tcW w:w="2313" w:type="dxa"/>
          </w:tcPr>
          <w:p w:rsidR="00A90D09" w:rsidRDefault="00A93C2D" w:rsidP="00A93C2D">
            <w:pPr>
              <w:jc w:val="center"/>
            </w:pPr>
            <w:r>
              <w:t>03-11 Ocak</w:t>
            </w:r>
            <w:r w:rsidRPr="00A90D09">
              <w:t xml:space="preserve"> 202</w:t>
            </w:r>
            <w:r>
              <w:t>6</w:t>
            </w:r>
          </w:p>
        </w:tc>
      </w:tr>
      <w:tr w:rsidR="00A90D09" w:rsidTr="00A90D09">
        <w:trPr>
          <w:trHeight w:val="434"/>
        </w:trPr>
        <w:tc>
          <w:tcPr>
            <w:tcW w:w="7083" w:type="dxa"/>
          </w:tcPr>
          <w:p w:rsidR="00A90D09" w:rsidRPr="00CD74EF" w:rsidRDefault="00A90D09" w:rsidP="00A90D09">
            <w:pPr>
              <w:jc w:val="both"/>
              <w:rPr>
                <w:b/>
              </w:rPr>
            </w:pPr>
            <w:r>
              <w:t>İşletmede Mesleki Eğitim Notlarının Girilmesi</w:t>
            </w:r>
            <w:bookmarkStart w:id="0" w:name="_GoBack"/>
            <w:bookmarkEnd w:id="0"/>
          </w:p>
        </w:tc>
        <w:tc>
          <w:tcPr>
            <w:tcW w:w="2313" w:type="dxa"/>
          </w:tcPr>
          <w:p w:rsidR="00A90D09" w:rsidRPr="00A90D09" w:rsidRDefault="00A93C2D" w:rsidP="00A93C2D">
            <w:pPr>
              <w:jc w:val="center"/>
            </w:pPr>
            <w:r>
              <w:t>03-18 Ocak</w:t>
            </w:r>
            <w:r w:rsidRPr="00A90D09">
              <w:t xml:space="preserve"> 202</w:t>
            </w:r>
            <w:r>
              <w:t>6</w:t>
            </w:r>
          </w:p>
        </w:tc>
      </w:tr>
    </w:tbl>
    <w:p w:rsidR="00C215DC" w:rsidRDefault="00C215DC">
      <w:pPr>
        <w:rPr>
          <w:b/>
          <w:u w:val="single"/>
        </w:rPr>
      </w:pPr>
    </w:p>
    <w:p w:rsidR="0073040E" w:rsidRPr="00621520" w:rsidRDefault="0073040E" w:rsidP="00084C75">
      <w:pPr>
        <w:jc w:val="center"/>
        <w:rPr>
          <w:b/>
          <w:u w:val="single"/>
        </w:rPr>
      </w:pPr>
      <w:r w:rsidRPr="00621520">
        <w:rPr>
          <w:b/>
          <w:u w:val="single"/>
        </w:rPr>
        <w:t xml:space="preserve">Öğrenci </w:t>
      </w:r>
      <w:r w:rsidR="00C215DC">
        <w:rPr>
          <w:b/>
          <w:u w:val="single"/>
        </w:rPr>
        <w:t xml:space="preserve">tarafından teslim edilmesi gerekli </w:t>
      </w:r>
      <w:proofErr w:type="spellStart"/>
      <w:r w:rsidR="00C215DC">
        <w:rPr>
          <w:b/>
          <w:u w:val="single"/>
        </w:rPr>
        <w:t>d</w:t>
      </w:r>
      <w:r w:rsidRPr="00621520">
        <w:rPr>
          <w:b/>
          <w:u w:val="single"/>
        </w:rPr>
        <w:t>ökümanlar</w:t>
      </w:r>
      <w:proofErr w:type="spellEnd"/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80"/>
        <w:gridCol w:w="4396"/>
      </w:tblGrid>
      <w:tr w:rsidR="00C215DC" w:rsidTr="00C215DC">
        <w:tc>
          <w:tcPr>
            <w:tcW w:w="4698" w:type="dxa"/>
          </w:tcPr>
          <w:p w:rsidR="00C215DC" w:rsidRPr="00C215DC" w:rsidRDefault="00C215DC" w:rsidP="00C215DC">
            <w:pPr>
              <w:pStyle w:val="ListeParagraf"/>
              <w:ind w:left="0"/>
              <w:jc w:val="both"/>
              <w:rPr>
                <w:b/>
              </w:rPr>
            </w:pPr>
            <w:r w:rsidRPr="00C215DC">
              <w:rPr>
                <w:b/>
              </w:rPr>
              <w:t>İşletmede Mesleki Eğitim Dosyası</w:t>
            </w:r>
          </w:p>
          <w:p w:rsidR="00C215DC" w:rsidRDefault="00C215DC" w:rsidP="00C215DC">
            <w:pPr>
              <w:pStyle w:val="ListeParagraf"/>
              <w:ind w:left="0"/>
              <w:jc w:val="both"/>
            </w:pPr>
          </w:p>
          <w:p w:rsidR="00C215DC" w:rsidRDefault="00C215DC" w:rsidP="00C215DC">
            <w:pPr>
              <w:pStyle w:val="ListeParagraf"/>
              <w:ind w:left="0"/>
              <w:jc w:val="both"/>
            </w:pPr>
            <w:r>
              <w:t>(Mavi/kırmızı kapaklı dosya içerisinde delgeçlerle delinip takılmış olmalıdır. Kapalı zarflar öğrenci tarafından açılmamalıdır)</w:t>
            </w:r>
          </w:p>
        </w:tc>
        <w:tc>
          <w:tcPr>
            <w:tcW w:w="4698" w:type="dxa"/>
          </w:tcPr>
          <w:p w:rsidR="00C215DC" w:rsidRDefault="00C215DC" w:rsidP="00C215DC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İşe Başlama Bildirim Formu (Aslı)</w:t>
            </w:r>
          </w:p>
          <w:p w:rsidR="00C215DC" w:rsidRDefault="00615792" w:rsidP="00C215DC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İME</w:t>
            </w:r>
            <w:r w:rsidR="00C215DC" w:rsidRPr="0073040E">
              <w:t xml:space="preserve"> Devam Takip ve Disiplin Mevzuatına Uyma Formu</w:t>
            </w:r>
            <w:r w:rsidR="00C215DC">
              <w:t xml:space="preserve"> (Her aya ait formlar toplanarak asılları kapalı bir zarf içerisinde öğrenci dosyasına konulmalıdır)</w:t>
            </w:r>
          </w:p>
          <w:p w:rsidR="00C215DC" w:rsidRDefault="00C215DC" w:rsidP="00C215DC">
            <w:pPr>
              <w:pStyle w:val="ListeParagraf"/>
              <w:numPr>
                <w:ilvl w:val="0"/>
                <w:numId w:val="1"/>
              </w:numPr>
              <w:jc w:val="both"/>
            </w:pPr>
            <w:r w:rsidRPr="001717B6">
              <w:t>İşletme Değerlendirme Formu</w:t>
            </w:r>
            <w:r>
              <w:t xml:space="preserve"> (Bu form posta ile gönderilmediği tak</w:t>
            </w:r>
            <w:r w:rsidR="00BD13F4">
              <w:t>d</w:t>
            </w:r>
            <w:r>
              <w:t>irde kapalı zarf içerisinde gizli ibareli olarak dosyanızda yer almalıdır)</w:t>
            </w:r>
          </w:p>
          <w:p w:rsidR="00C215DC" w:rsidRDefault="00C215DC" w:rsidP="00C215DC">
            <w:pPr>
              <w:pStyle w:val="ListeParagraf"/>
              <w:ind w:left="0"/>
              <w:jc w:val="both"/>
            </w:pPr>
          </w:p>
        </w:tc>
      </w:tr>
      <w:tr w:rsidR="00C215DC" w:rsidTr="00C215DC">
        <w:tc>
          <w:tcPr>
            <w:tcW w:w="4698" w:type="dxa"/>
          </w:tcPr>
          <w:p w:rsidR="00C215DC" w:rsidRPr="00C215DC" w:rsidRDefault="00C215DC" w:rsidP="00C215DC">
            <w:pPr>
              <w:pStyle w:val="ListeParagraf"/>
              <w:ind w:left="0"/>
              <w:jc w:val="both"/>
              <w:rPr>
                <w:b/>
              </w:rPr>
            </w:pPr>
            <w:r w:rsidRPr="00C215DC">
              <w:rPr>
                <w:b/>
              </w:rPr>
              <w:t>İşletmede Mesleki Eğitim Ara rapor ve Sonuç Raporu</w:t>
            </w:r>
            <w:r>
              <w:rPr>
                <w:b/>
              </w:rPr>
              <w:t xml:space="preserve"> (Aslı)</w:t>
            </w:r>
          </w:p>
        </w:tc>
        <w:tc>
          <w:tcPr>
            <w:tcW w:w="4698" w:type="dxa"/>
          </w:tcPr>
          <w:p w:rsidR="00C215DC" w:rsidRDefault="00C215DC" w:rsidP="00C215DC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 xml:space="preserve">İME ara raporu ile sonuç raporu birleştirilerek spiral cilt yaptırılıp tek bir </w:t>
            </w:r>
            <w:r>
              <w:lastRenderedPageBreak/>
              <w:t>kitapçık halinde sorumlu öğretim elemanına teslim edilmelidir</w:t>
            </w:r>
          </w:p>
        </w:tc>
      </w:tr>
      <w:tr w:rsidR="00C215DC" w:rsidTr="00C215DC">
        <w:tc>
          <w:tcPr>
            <w:tcW w:w="4698" w:type="dxa"/>
          </w:tcPr>
          <w:p w:rsidR="00C215DC" w:rsidRPr="00C215DC" w:rsidRDefault="00C215DC" w:rsidP="00C215DC">
            <w:pPr>
              <w:pStyle w:val="ListeParagraf"/>
              <w:ind w:left="0"/>
              <w:jc w:val="both"/>
              <w:rPr>
                <w:b/>
              </w:rPr>
            </w:pPr>
            <w:r w:rsidRPr="00C215DC">
              <w:rPr>
                <w:b/>
              </w:rPr>
              <w:lastRenderedPageBreak/>
              <w:t>Öğrenci Memnuniyet Anketi Formu</w:t>
            </w:r>
          </w:p>
        </w:tc>
        <w:tc>
          <w:tcPr>
            <w:tcW w:w="4698" w:type="dxa"/>
          </w:tcPr>
          <w:p w:rsidR="00C215DC" w:rsidRDefault="00C215DC" w:rsidP="00C5563F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 xml:space="preserve">Bu form </w:t>
            </w:r>
            <w:proofErr w:type="gramStart"/>
            <w:r w:rsidR="00C5563F">
              <w:t>online</w:t>
            </w:r>
            <w:proofErr w:type="gramEnd"/>
            <w:r w:rsidR="00C5563F">
              <w:t xml:space="preserve"> olarak doldurulmalıdır.</w:t>
            </w:r>
          </w:p>
        </w:tc>
      </w:tr>
      <w:tr w:rsidR="00C215DC" w:rsidTr="00C215DC">
        <w:tc>
          <w:tcPr>
            <w:tcW w:w="4698" w:type="dxa"/>
          </w:tcPr>
          <w:p w:rsidR="00C215DC" w:rsidRPr="00C215DC" w:rsidRDefault="00C215DC" w:rsidP="00C215DC">
            <w:pPr>
              <w:pStyle w:val="ListeParagraf"/>
              <w:ind w:left="0"/>
              <w:jc w:val="both"/>
              <w:rPr>
                <w:b/>
              </w:rPr>
            </w:pPr>
            <w:r w:rsidRPr="00C215DC">
              <w:rPr>
                <w:b/>
              </w:rPr>
              <w:t xml:space="preserve">İşletme Memnuniyet Anketi Formu </w:t>
            </w:r>
          </w:p>
        </w:tc>
        <w:tc>
          <w:tcPr>
            <w:tcW w:w="4698" w:type="dxa"/>
          </w:tcPr>
          <w:p w:rsidR="00C215DC" w:rsidRDefault="00C5563F" w:rsidP="00C215DC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Bu form online olarak doldurulmalıdır.</w:t>
            </w:r>
          </w:p>
        </w:tc>
      </w:tr>
    </w:tbl>
    <w:p w:rsidR="00621520" w:rsidRDefault="00621520" w:rsidP="00C215DC">
      <w:pPr>
        <w:jc w:val="both"/>
      </w:pPr>
    </w:p>
    <w:p w:rsidR="0014285A" w:rsidRDefault="0014285A" w:rsidP="0014285A">
      <w:pPr>
        <w:jc w:val="both"/>
        <w:rPr>
          <w:rStyle w:val="Kpr"/>
          <w:b/>
          <w:color w:val="auto"/>
        </w:rPr>
      </w:pPr>
      <w:r w:rsidRPr="00610812">
        <w:rPr>
          <w:b/>
        </w:rPr>
        <w:t>İletişim:</w:t>
      </w:r>
      <w:r>
        <w:t xml:space="preserve">  </w:t>
      </w:r>
      <w:hyperlink r:id="rId10" w:history="1">
        <w:r w:rsidRPr="00877F4A">
          <w:rPr>
            <w:rStyle w:val="Kpr"/>
            <w:b/>
          </w:rPr>
          <w:t>ime@kastamonu.edu.tr</w:t>
        </w:r>
      </w:hyperlink>
      <w:r>
        <w:rPr>
          <w:rStyle w:val="Kpr"/>
          <w:b/>
        </w:rPr>
        <w:t xml:space="preserve">  </w:t>
      </w:r>
      <w:r w:rsidRPr="000B3B08">
        <w:rPr>
          <w:rStyle w:val="Kpr"/>
          <w:b/>
          <w:color w:val="auto"/>
        </w:rPr>
        <w:t>(Bu adres dışında iletişim kurulması halinde gönderilen mailler dikkate alınmayacaktır)</w:t>
      </w:r>
    </w:p>
    <w:p w:rsidR="0014285A" w:rsidRDefault="0014285A" w:rsidP="0014285A">
      <w:pPr>
        <w:jc w:val="both"/>
        <w:rPr>
          <w:rStyle w:val="Kpr"/>
          <w:b/>
          <w:color w:val="auto"/>
        </w:rPr>
      </w:pPr>
    </w:p>
    <w:p w:rsidR="0014285A" w:rsidRDefault="0014285A" w:rsidP="0014285A">
      <w:pPr>
        <w:jc w:val="both"/>
      </w:pPr>
      <w:r>
        <w:rPr>
          <w:rStyle w:val="Kpr"/>
          <w:b/>
          <w:color w:val="auto"/>
        </w:rPr>
        <w:t xml:space="preserve">Tel: </w:t>
      </w:r>
      <w:r w:rsidRPr="00A952E9">
        <w:t xml:space="preserve">0 366 280 </w:t>
      </w:r>
      <w:r>
        <w:t>2905</w:t>
      </w:r>
    </w:p>
    <w:p w:rsidR="00EA3AA6" w:rsidRPr="000B3B08" w:rsidRDefault="00EA3AA6" w:rsidP="0014285A">
      <w:pPr>
        <w:jc w:val="both"/>
        <w:rPr>
          <w:b/>
        </w:rPr>
      </w:pPr>
      <w:proofErr w:type="spellStart"/>
      <w:r w:rsidRPr="00EA3AA6">
        <w:rPr>
          <w:b/>
          <w:u w:val="single"/>
        </w:rPr>
        <w:t>Whatsapp</w:t>
      </w:r>
      <w:proofErr w:type="spellEnd"/>
      <w:r w:rsidRPr="00EA3AA6">
        <w:rPr>
          <w:b/>
          <w:u w:val="single"/>
        </w:rPr>
        <w:t xml:space="preserve"> No</w:t>
      </w:r>
      <w:r>
        <w:t>: 0 366 280 29 05</w:t>
      </w:r>
    </w:p>
    <w:p w:rsidR="00621520" w:rsidRPr="001717B6" w:rsidRDefault="00621520" w:rsidP="0014285A">
      <w:pPr>
        <w:pStyle w:val="ListeParagraf"/>
        <w:jc w:val="both"/>
      </w:pPr>
    </w:p>
    <w:sectPr w:rsidR="00621520" w:rsidRPr="001717B6" w:rsidSect="00C71085">
      <w:headerReference w:type="default" r:id="rId11"/>
      <w:pgSz w:w="12240" w:h="15840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0DA" w:rsidRDefault="009B60DA" w:rsidP="00746840">
      <w:pPr>
        <w:spacing w:after="0" w:line="240" w:lineRule="auto"/>
      </w:pPr>
      <w:r>
        <w:separator/>
      </w:r>
    </w:p>
  </w:endnote>
  <w:endnote w:type="continuationSeparator" w:id="0">
    <w:p w:rsidR="009B60DA" w:rsidRDefault="009B60DA" w:rsidP="0074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0DA" w:rsidRDefault="009B60DA" w:rsidP="00746840">
      <w:pPr>
        <w:spacing w:after="0" w:line="240" w:lineRule="auto"/>
      </w:pPr>
      <w:r>
        <w:separator/>
      </w:r>
    </w:p>
  </w:footnote>
  <w:footnote w:type="continuationSeparator" w:id="0">
    <w:p w:rsidR="009B60DA" w:rsidRDefault="009B60DA" w:rsidP="0074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F8" w:rsidRPr="00746840" w:rsidRDefault="00BC416E" w:rsidP="00746840">
    <w:pPr>
      <w:pStyle w:val="stBilgi"/>
      <w:jc w:val="center"/>
      <w:rPr>
        <w:b/>
        <w:sz w:val="32"/>
      </w:rPr>
    </w:pPr>
    <w:r>
      <w:rPr>
        <w:b/>
        <w:sz w:val="32"/>
      </w:rPr>
      <w:t>202</w:t>
    </w:r>
    <w:r w:rsidR="00A93C2D">
      <w:rPr>
        <w:b/>
        <w:sz w:val="32"/>
      </w:rPr>
      <w:t>5</w:t>
    </w:r>
    <w:r>
      <w:rPr>
        <w:b/>
        <w:sz w:val="32"/>
      </w:rPr>
      <w:t>-202</w:t>
    </w:r>
    <w:r w:rsidR="00A93C2D">
      <w:rPr>
        <w:b/>
        <w:sz w:val="32"/>
      </w:rPr>
      <w:t>6</w:t>
    </w:r>
    <w:r w:rsidR="00406819">
      <w:rPr>
        <w:b/>
        <w:sz w:val="32"/>
      </w:rPr>
      <w:t xml:space="preserve"> </w:t>
    </w:r>
    <w:r w:rsidR="00A93C2D">
      <w:rPr>
        <w:b/>
        <w:sz w:val="32"/>
      </w:rPr>
      <w:t>GÜZ</w:t>
    </w:r>
    <w:r w:rsidR="00C3786E">
      <w:rPr>
        <w:b/>
        <w:sz w:val="32"/>
      </w:rPr>
      <w:t xml:space="preserve"> </w:t>
    </w:r>
    <w:r w:rsidR="000D3468">
      <w:rPr>
        <w:b/>
        <w:sz w:val="32"/>
      </w:rPr>
      <w:t>DÖNEMİ</w:t>
    </w:r>
    <w:r w:rsidR="00DA24F8" w:rsidRPr="00746840">
      <w:rPr>
        <w:b/>
        <w:sz w:val="32"/>
      </w:rPr>
      <w:t xml:space="preserve"> </w:t>
    </w:r>
    <w:r w:rsidR="00406819">
      <w:rPr>
        <w:b/>
        <w:sz w:val="32"/>
      </w:rPr>
      <w:t xml:space="preserve">İME </w:t>
    </w:r>
    <w:r w:rsidR="00DA24F8" w:rsidRPr="00746840">
      <w:rPr>
        <w:b/>
        <w:sz w:val="32"/>
      </w:rPr>
      <w:t>İŞ AKIŞ ŞEMASI</w:t>
    </w:r>
  </w:p>
  <w:p w:rsidR="00DA24F8" w:rsidRDefault="00DA24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6D1D"/>
    <w:multiLevelType w:val="hybridMultilevel"/>
    <w:tmpl w:val="1320F7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B358D"/>
    <w:multiLevelType w:val="hybridMultilevel"/>
    <w:tmpl w:val="0DB428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53B0"/>
    <w:multiLevelType w:val="hybridMultilevel"/>
    <w:tmpl w:val="6A104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076F4"/>
    <w:multiLevelType w:val="hybridMultilevel"/>
    <w:tmpl w:val="6A104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CE"/>
    <w:rsid w:val="000740E3"/>
    <w:rsid w:val="00084C75"/>
    <w:rsid w:val="000D3468"/>
    <w:rsid w:val="0014285A"/>
    <w:rsid w:val="001479AC"/>
    <w:rsid w:val="00151EEC"/>
    <w:rsid w:val="0017110D"/>
    <w:rsid w:val="001717B6"/>
    <w:rsid w:val="002153A7"/>
    <w:rsid w:val="0022165D"/>
    <w:rsid w:val="0022619F"/>
    <w:rsid w:val="00244972"/>
    <w:rsid w:val="0029655A"/>
    <w:rsid w:val="003260A8"/>
    <w:rsid w:val="0034353C"/>
    <w:rsid w:val="003A6C08"/>
    <w:rsid w:val="003A7A8F"/>
    <w:rsid w:val="003B7812"/>
    <w:rsid w:val="003C1433"/>
    <w:rsid w:val="003C4173"/>
    <w:rsid w:val="003C5095"/>
    <w:rsid w:val="003D6143"/>
    <w:rsid w:val="003F6E88"/>
    <w:rsid w:val="00406819"/>
    <w:rsid w:val="004247DB"/>
    <w:rsid w:val="00436890"/>
    <w:rsid w:val="00455EB0"/>
    <w:rsid w:val="0048223C"/>
    <w:rsid w:val="004950C9"/>
    <w:rsid w:val="004D4B53"/>
    <w:rsid w:val="0053385F"/>
    <w:rsid w:val="00574118"/>
    <w:rsid w:val="005C3184"/>
    <w:rsid w:val="00615792"/>
    <w:rsid w:val="00621520"/>
    <w:rsid w:val="0062419C"/>
    <w:rsid w:val="0064645F"/>
    <w:rsid w:val="006717E5"/>
    <w:rsid w:val="00672C01"/>
    <w:rsid w:val="006A64DC"/>
    <w:rsid w:val="006D726F"/>
    <w:rsid w:val="006E3520"/>
    <w:rsid w:val="0070171F"/>
    <w:rsid w:val="00703F22"/>
    <w:rsid w:val="00721C4B"/>
    <w:rsid w:val="0073040E"/>
    <w:rsid w:val="00746840"/>
    <w:rsid w:val="007B662C"/>
    <w:rsid w:val="007E0AE2"/>
    <w:rsid w:val="00827F2A"/>
    <w:rsid w:val="00846273"/>
    <w:rsid w:val="008652C8"/>
    <w:rsid w:val="0087052F"/>
    <w:rsid w:val="008D0B66"/>
    <w:rsid w:val="00954B5E"/>
    <w:rsid w:val="00962A6B"/>
    <w:rsid w:val="009B60DA"/>
    <w:rsid w:val="00A0219C"/>
    <w:rsid w:val="00A04B1B"/>
    <w:rsid w:val="00A10213"/>
    <w:rsid w:val="00A238CC"/>
    <w:rsid w:val="00A324AC"/>
    <w:rsid w:val="00A33C26"/>
    <w:rsid w:val="00A36443"/>
    <w:rsid w:val="00A858FF"/>
    <w:rsid w:val="00A90D09"/>
    <w:rsid w:val="00A93C2D"/>
    <w:rsid w:val="00AB16F4"/>
    <w:rsid w:val="00B06624"/>
    <w:rsid w:val="00B35ABF"/>
    <w:rsid w:val="00B4614C"/>
    <w:rsid w:val="00B92887"/>
    <w:rsid w:val="00BA1412"/>
    <w:rsid w:val="00BC416E"/>
    <w:rsid w:val="00BD13F4"/>
    <w:rsid w:val="00C215DC"/>
    <w:rsid w:val="00C3786E"/>
    <w:rsid w:val="00C5563F"/>
    <w:rsid w:val="00C70071"/>
    <w:rsid w:val="00C71085"/>
    <w:rsid w:val="00C85C2C"/>
    <w:rsid w:val="00CC6D40"/>
    <w:rsid w:val="00CD74EF"/>
    <w:rsid w:val="00CE3B84"/>
    <w:rsid w:val="00D26503"/>
    <w:rsid w:val="00D400CE"/>
    <w:rsid w:val="00D86A5A"/>
    <w:rsid w:val="00DA080F"/>
    <w:rsid w:val="00DA24F8"/>
    <w:rsid w:val="00DB2E70"/>
    <w:rsid w:val="00DC420B"/>
    <w:rsid w:val="00DD25AF"/>
    <w:rsid w:val="00DE4D4C"/>
    <w:rsid w:val="00DE63B5"/>
    <w:rsid w:val="00E121FB"/>
    <w:rsid w:val="00E94590"/>
    <w:rsid w:val="00EA3AA6"/>
    <w:rsid w:val="00F1124B"/>
    <w:rsid w:val="00F240BF"/>
    <w:rsid w:val="00F51A5B"/>
    <w:rsid w:val="00F938E1"/>
    <w:rsid w:val="00FC066F"/>
    <w:rsid w:val="00FD76B3"/>
    <w:rsid w:val="00FE13E6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DD1A"/>
  <w15:chartTrackingRefBased/>
  <w15:docId w15:val="{2FEAA6EB-EE95-461C-A8BC-1D81D691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04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6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684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6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6840"/>
    <w:rPr>
      <w:lang w:val="tr-TR"/>
    </w:rPr>
  </w:style>
  <w:style w:type="character" w:styleId="Kpr">
    <w:name w:val="Hyperlink"/>
    <w:basedOn w:val="VarsaylanParagrafYazTipi"/>
    <w:uiPriority w:val="99"/>
    <w:unhideWhenUsed/>
    <w:rsid w:val="00142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KlSIEAKQE6zkl91a5lfbhxjb-gUdlzs3Cps8JYTESEKZUqA/viewform?usp=hea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me@kastamonu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QkcmW1mOv-fmPhYtslNvu7X_femgBBzrulzvbwAhEWI/edi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596C-78F9-40C8-99B3-72BFAC3F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UZUN</dc:creator>
  <cp:keywords/>
  <dc:description/>
  <cp:lastModifiedBy>NEVIN IPCI 2</cp:lastModifiedBy>
  <cp:revision>3</cp:revision>
  <cp:lastPrinted>2023-04-03T15:40:00Z</cp:lastPrinted>
  <dcterms:created xsi:type="dcterms:W3CDTF">2025-07-28T09:13:00Z</dcterms:created>
  <dcterms:modified xsi:type="dcterms:W3CDTF">2025-08-04T12:31:00Z</dcterms:modified>
</cp:coreProperties>
</file>